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9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6095"/>
        <w:gridCol w:w="1769"/>
      </w:tblGrid>
      <w:tr w:rsidR="00B75733">
        <w:trPr>
          <w:cantSplit/>
          <w:trHeight w:val="1129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75733" w:rsidRDefault="001F5150">
            <w:pPr>
              <w:jc w:val="center"/>
              <w:rPr>
                <w:rFonts w:ascii="Book Antiqua" w:hAnsi="Book Antiqua"/>
                <w:b/>
                <w:sz w:val="32"/>
                <w:lang w:val="en-US"/>
              </w:rPr>
            </w:pPr>
            <w:r>
              <w:rPr>
                <w:rFonts w:ascii="Book Antiqua" w:hAnsi="Book Antiqua"/>
                <w:b/>
                <w:noProof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6" type="#_x0000_t75" style="position:absolute;left:0;text-align:left;margin-left:.4pt;margin-top:2.45pt;width:89.5pt;height:71.3pt;z-index:-1;visibility:visible">
                  <v:imagedata r:id="rId8" o:title=""/>
                </v:shape>
              </w:pict>
            </w:r>
          </w:p>
          <w:p w:rsidR="00B75733" w:rsidRDefault="00B75733">
            <w:pPr>
              <w:jc w:val="center"/>
              <w:rPr>
                <w:rFonts w:ascii="Book Antiqua" w:hAnsi="Book Antiqua"/>
                <w:b/>
                <w:sz w:val="32"/>
                <w:lang w:val="en-US"/>
              </w:rPr>
            </w:pPr>
          </w:p>
          <w:p w:rsidR="00B75733" w:rsidRDefault="00B75733">
            <w:pPr>
              <w:jc w:val="center"/>
              <w:rPr>
                <w:rFonts w:ascii="Book Antiqua" w:hAnsi="Book Antiqua"/>
                <w:b/>
                <w:sz w:val="32"/>
                <w:lang w:val="en-US"/>
              </w:rPr>
            </w:pPr>
          </w:p>
          <w:p w:rsidR="00B75733" w:rsidRDefault="00B75733">
            <w:pPr>
              <w:jc w:val="center"/>
              <w:rPr>
                <w:rFonts w:ascii="Book Antiqua" w:hAnsi="Book Antiqua"/>
                <w:b/>
                <w:sz w:val="32"/>
                <w:lang w:val="en-US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733" w:rsidRDefault="00A84E79">
            <w:pPr>
              <w:ind w:left="-68" w:right="-57"/>
              <w:jc w:val="center"/>
              <w:rPr>
                <w:rFonts w:ascii="Book Antiqua" w:hAnsi="Book Antiqua"/>
                <w:b/>
                <w:sz w:val="36"/>
              </w:rPr>
            </w:pPr>
            <w:r>
              <w:rPr>
                <w:rFonts w:ascii="Book Antiqua" w:hAnsi="Book Antiqua"/>
                <w:b/>
                <w:sz w:val="36"/>
              </w:rPr>
              <w:t>Liceo Classico Scientifico</w:t>
            </w:r>
          </w:p>
          <w:p w:rsidR="00B75733" w:rsidRDefault="00A84E79">
            <w:pPr>
              <w:ind w:left="-68" w:right="-57"/>
              <w:jc w:val="center"/>
              <w:rPr>
                <w:rFonts w:ascii="Book Antiqua" w:hAnsi="Book Antiqua"/>
                <w:b/>
                <w:sz w:val="36"/>
              </w:rPr>
            </w:pPr>
            <w:r>
              <w:rPr>
                <w:rFonts w:ascii="Book Antiqua" w:hAnsi="Book Antiqua"/>
                <w:b/>
                <w:sz w:val="36"/>
              </w:rPr>
              <w:t>“Isaac NEWTON”</w:t>
            </w:r>
          </w:p>
          <w:p w:rsidR="00B75733" w:rsidRDefault="00A84E79">
            <w:pPr>
              <w:ind w:left="-68" w:right="-57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via Paleologi 22 - Chivasso</w:t>
            </w:r>
          </w:p>
        </w:tc>
        <w:tc>
          <w:tcPr>
            <w:tcW w:w="1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733" w:rsidRDefault="00A84E79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Mod. D11</w:t>
            </w:r>
          </w:p>
          <w:p w:rsidR="00B75733" w:rsidRDefault="00A84E79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Rev. 0</w:t>
            </w:r>
          </w:p>
          <w:p w:rsidR="00B75733" w:rsidRDefault="00A84E79">
            <w:pPr>
              <w:jc w:val="center"/>
              <w:rPr>
                <w:rFonts w:ascii="Book Antiqua" w:hAnsi="Book Antiqua"/>
                <w:b/>
                <w:sz w:val="21"/>
              </w:rPr>
            </w:pPr>
            <w:r>
              <w:rPr>
                <w:rFonts w:ascii="Book Antiqua" w:hAnsi="Book Antiqua"/>
              </w:rPr>
              <w:t>23.05.2017</w:t>
            </w:r>
          </w:p>
        </w:tc>
      </w:tr>
    </w:tbl>
    <w:p w:rsidR="00B75733" w:rsidRDefault="00B75733">
      <w:pPr>
        <w:rPr>
          <w:rFonts w:ascii="Book Antiqua" w:hAnsi="Book Antiqua"/>
        </w:rPr>
      </w:pPr>
    </w:p>
    <w:p w:rsidR="00B75733" w:rsidRDefault="00B75733">
      <w:pPr>
        <w:rPr>
          <w:rFonts w:ascii="Book Antiqua" w:hAnsi="Book Antiqua"/>
        </w:rPr>
      </w:pPr>
    </w:p>
    <w:p w:rsidR="00B75733" w:rsidRDefault="00B75733">
      <w:pPr>
        <w:rPr>
          <w:rFonts w:ascii="Book Antiqua" w:hAnsi="Book Antiqua"/>
        </w:rPr>
      </w:pPr>
    </w:p>
    <w:tbl>
      <w:tblPr>
        <w:tblW w:w="9779" w:type="dxa"/>
        <w:tblLayout w:type="fixed"/>
        <w:tblLook w:val="04A0"/>
      </w:tblPr>
      <w:tblGrid>
        <w:gridCol w:w="2660"/>
        <w:gridCol w:w="7119"/>
      </w:tblGrid>
      <w:tr w:rsidR="00B75733">
        <w:trPr>
          <w:trHeight w:hRule="exact" w:val="646"/>
        </w:trPr>
        <w:tc>
          <w:tcPr>
            <w:tcW w:w="2660" w:type="dxa"/>
            <w:shd w:val="clear" w:color="auto" w:fill="auto"/>
            <w:vAlign w:val="center"/>
          </w:tcPr>
          <w:p w:rsidR="00B75733" w:rsidRDefault="00A84E79">
            <w:pPr>
              <w:jc w:val="right"/>
              <w:rPr>
                <w:rFonts w:ascii="Book Antiqua" w:hAnsi="Book Antiqua"/>
                <w:color w:val="1F497D"/>
              </w:rPr>
            </w:pPr>
            <w:r>
              <w:rPr>
                <w:rFonts w:ascii="Book Antiqua" w:hAnsi="Book Antiqua"/>
                <w:color w:val="1F497D"/>
                <w:sz w:val="32"/>
              </w:rPr>
              <w:t>Documento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B75733" w:rsidRDefault="00A84E79">
            <w:pPr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OBIETTIVI MINIMI</w:t>
            </w:r>
          </w:p>
        </w:tc>
      </w:tr>
    </w:tbl>
    <w:p w:rsidR="00B75733" w:rsidRDefault="00B75733">
      <w:pPr>
        <w:rPr>
          <w:rFonts w:ascii="Book Antiqua" w:hAnsi="Book Antiqua"/>
        </w:rPr>
      </w:pPr>
    </w:p>
    <w:p w:rsidR="00B75733" w:rsidRDefault="00B75733">
      <w:pPr>
        <w:rPr>
          <w:rFonts w:ascii="Book Antiqua" w:hAnsi="Book Antiqua"/>
        </w:rPr>
      </w:pPr>
    </w:p>
    <w:tbl>
      <w:tblPr>
        <w:tblW w:w="9779" w:type="dxa"/>
        <w:tblLayout w:type="fixed"/>
        <w:tblLook w:val="04A0"/>
      </w:tblPr>
      <w:tblGrid>
        <w:gridCol w:w="2660"/>
        <w:gridCol w:w="7119"/>
      </w:tblGrid>
      <w:tr w:rsidR="00B75733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B75733" w:rsidRDefault="00A84E79">
            <w:pPr>
              <w:jc w:val="right"/>
              <w:rPr>
                <w:rFonts w:ascii="Book Antiqua" w:hAnsi="Book Antiqua"/>
                <w:color w:val="1F497D"/>
                <w:sz w:val="32"/>
              </w:rPr>
            </w:pPr>
            <w:r>
              <w:rPr>
                <w:rFonts w:ascii="Book Antiqua" w:hAnsi="Book Antiqua"/>
                <w:color w:val="1F497D"/>
                <w:sz w:val="32"/>
              </w:rPr>
              <w:t>Dipartimento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B75733" w:rsidRDefault="00A84E79">
            <w:pPr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Disegno e storia dell’arte</w:t>
            </w:r>
          </w:p>
        </w:tc>
      </w:tr>
      <w:tr w:rsidR="00B75733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B75733" w:rsidRDefault="00A84E79">
            <w:pPr>
              <w:jc w:val="right"/>
              <w:rPr>
                <w:rFonts w:ascii="Book Antiqua" w:hAnsi="Book Antiqua"/>
                <w:color w:val="1F497D"/>
              </w:rPr>
            </w:pPr>
            <w:r>
              <w:rPr>
                <w:rFonts w:ascii="Book Antiqua" w:hAnsi="Book Antiqua"/>
                <w:color w:val="1F497D"/>
                <w:sz w:val="32"/>
              </w:rPr>
              <w:t>Disciplina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B75733" w:rsidRDefault="00A84E79">
            <w:pPr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DISEGNO E STORIA DELL’ARTE</w:t>
            </w:r>
          </w:p>
        </w:tc>
      </w:tr>
      <w:tr w:rsidR="00B75733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B75733" w:rsidRDefault="00A84E79">
            <w:pPr>
              <w:jc w:val="right"/>
              <w:rPr>
                <w:rFonts w:ascii="Book Antiqua" w:hAnsi="Book Antiqua"/>
                <w:color w:val="1F497D"/>
                <w:sz w:val="32"/>
              </w:rPr>
            </w:pPr>
            <w:r>
              <w:rPr>
                <w:rFonts w:ascii="Book Antiqua" w:hAnsi="Book Antiqua"/>
                <w:color w:val="1F497D"/>
                <w:sz w:val="32"/>
              </w:rPr>
              <w:t>Anno scolastico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B75733" w:rsidRDefault="008E42A8">
            <w:pPr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2018</w:t>
            </w:r>
            <w:r w:rsidR="00A84E79">
              <w:rPr>
                <w:rFonts w:ascii="Book Antiqua" w:hAnsi="Book Antiqua"/>
                <w:b/>
                <w:sz w:val="32"/>
              </w:rPr>
              <w:t xml:space="preserve"> - 201</w:t>
            </w:r>
            <w:r>
              <w:rPr>
                <w:rFonts w:ascii="Book Antiqua" w:hAnsi="Book Antiqua"/>
                <w:b/>
                <w:sz w:val="32"/>
              </w:rPr>
              <w:t>9</w:t>
            </w:r>
          </w:p>
        </w:tc>
      </w:tr>
      <w:tr w:rsidR="00B75733">
        <w:trPr>
          <w:trHeight w:hRule="exact" w:val="1082"/>
        </w:trPr>
        <w:tc>
          <w:tcPr>
            <w:tcW w:w="2660" w:type="dxa"/>
            <w:shd w:val="clear" w:color="auto" w:fill="auto"/>
            <w:vAlign w:val="center"/>
          </w:tcPr>
          <w:p w:rsidR="00B75733" w:rsidRDefault="00A84E79">
            <w:pPr>
              <w:jc w:val="right"/>
              <w:rPr>
                <w:rFonts w:ascii="Book Antiqua" w:hAnsi="Book Antiqua"/>
                <w:color w:val="1F497D"/>
                <w:sz w:val="32"/>
              </w:rPr>
            </w:pPr>
            <w:r>
              <w:rPr>
                <w:rFonts w:ascii="Book Antiqua" w:hAnsi="Book Antiqua"/>
                <w:color w:val="1F497D"/>
                <w:sz w:val="32"/>
              </w:rPr>
              <w:t>Classe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B75733" w:rsidRDefault="00A84E79">
            <w:pPr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Quarta liceo scientifico di ordinamento e scienze applicate</w:t>
            </w:r>
          </w:p>
        </w:tc>
      </w:tr>
    </w:tbl>
    <w:p w:rsidR="00B75733" w:rsidRDefault="00B75733">
      <w:pPr>
        <w:jc w:val="center"/>
        <w:rPr>
          <w:rFonts w:ascii="Book Antiqua" w:hAnsi="Book Antiqua"/>
          <w:sz w:val="32"/>
        </w:rPr>
      </w:pPr>
    </w:p>
    <w:p w:rsidR="00B75733" w:rsidRDefault="00B75733">
      <w:pPr>
        <w:jc w:val="center"/>
        <w:rPr>
          <w:rFonts w:ascii="Book Antiqua" w:hAnsi="Book Antiqua"/>
          <w:sz w:val="32"/>
        </w:rPr>
      </w:pPr>
    </w:p>
    <w:p w:rsidR="00B75733" w:rsidRDefault="00B75733">
      <w:pPr>
        <w:jc w:val="center"/>
        <w:rPr>
          <w:rFonts w:ascii="Book Antiqua" w:hAnsi="Book Antiqua"/>
          <w:sz w:val="32"/>
        </w:rPr>
      </w:pPr>
    </w:p>
    <w:p w:rsidR="00B75733" w:rsidRDefault="00B75733">
      <w:pPr>
        <w:jc w:val="center"/>
        <w:rPr>
          <w:rFonts w:ascii="Book Antiqua" w:hAnsi="Book Antiqua"/>
          <w:sz w:val="32"/>
        </w:rPr>
      </w:pPr>
    </w:p>
    <w:p w:rsidR="00B75733" w:rsidRDefault="00B75733">
      <w:pPr>
        <w:jc w:val="center"/>
        <w:rPr>
          <w:rFonts w:ascii="Book Antiqua" w:hAnsi="Book Antiqua"/>
          <w:sz w:val="32"/>
        </w:rPr>
      </w:pPr>
    </w:p>
    <w:p w:rsidR="00B75733" w:rsidRDefault="00B75733">
      <w:pPr>
        <w:jc w:val="both"/>
        <w:rPr>
          <w:rFonts w:ascii="Book Antiqua" w:hAnsi="Book Antiqua"/>
          <w:sz w:val="32"/>
        </w:rPr>
      </w:pPr>
    </w:p>
    <w:p w:rsidR="008E42A8" w:rsidRDefault="008E42A8">
      <w:pPr>
        <w:jc w:val="both"/>
        <w:rPr>
          <w:rFonts w:ascii="Book Antiqua" w:hAnsi="Book Antiqua"/>
          <w:sz w:val="32"/>
        </w:rPr>
      </w:pPr>
    </w:p>
    <w:p w:rsidR="00B75733" w:rsidRDefault="00A84E79">
      <w:pPr>
        <w:pStyle w:val="Titolo"/>
        <w:jc w:val="left"/>
      </w:pPr>
      <w:r>
        <w:lastRenderedPageBreak/>
        <w:t>OBIETTIVI MINIMI</w:t>
      </w:r>
    </w:p>
    <w:p w:rsidR="00B75733" w:rsidRDefault="00B75733">
      <w:pPr>
        <w:pStyle w:val="Default"/>
        <w:rPr>
          <w:rFonts w:ascii="Book Antiqua" w:hAnsi="Book Antiqua" w:cs="Book Antiqua"/>
          <w:bCs/>
          <w:iCs/>
          <w:u w:val="single"/>
        </w:rPr>
      </w:pPr>
    </w:p>
    <w:p w:rsidR="00B75733" w:rsidRDefault="0009566A">
      <w:pPr>
        <w:pStyle w:val="Default"/>
        <w:rPr>
          <w:rFonts w:ascii="Book Antiqua" w:hAnsi="Book Antiqua" w:cs="Book Antiqua"/>
          <w:bCs/>
          <w:iCs/>
          <w:u w:val="single"/>
        </w:rPr>
      </w:pPr>
      <w:r>
        <w:rPr>
          <w:rFonts w:ascii="Book Antiqua" w:hAnsi="Book Antiqua" w:cs="Book Antiqua"/>
          <w:bCs/>
          <w:iCs/>
          <w:u w:val="single"/>
        </w:rPr>
        <w:t>Obiettivi minimi di D</w:t>
      </w:r>
      <w:r w:rsidR="00A84E79">
        <w:rPr>
          <w:rFonts w:ascii="Book Antiqua" w:hAnsi="Book Antiqua" w:cs="Book Antiqua"/>
          <w:bCs/>
          <w:iCs/>
          <w:u w:val="single"/>
        </w:rPr>
        <w:t>isegno</w:t>
      </w:r>
    </w:p>
    <w:p w:rsidR="00B75733" w:rsidRDefault="00A84E79">
      <w:pPr>
        <w:pStyle w:val="Default"/>
        <w:numPr>
          <w:ilvl w:val="0"/>
          <w:numId w:val="1"/>
        </w:numPr>
        <w:spacing w:line="240" w:lineRule="auto"/>
        <w:ind w:left="283" w:hanging="283"/>
        <w:rPr>
          <w:rFonts w:ascii="Book Antiqua" w:hAnsi="Book Antiqua" w:cs="Book Antiqua"/>
          <w:bCs/>
          <w:iCs/>
        </w:rPr>
      </w:pPr>
      <w:r>
        <w:rPr>
          <w:rFonts w:ascii="Book Antiqua" w:hAnsi="Book Antiqua" w:cs="Book Antiqua"/>
          <w:bCs/>
          <w:iCs/>
        </w:rPr>
        <w:t>Conoscere i concetti su cui si fonda la teoria delle ombre: ombra propria,  portata e sorgenti luminose.</w:t>
      </w:r>
    </w:p>
    <w:p w:rsidR="00B75733" w:rsidRDefault="00A84E79">
      <w:pPr>
        <w:pStyle w:val="Default"/>
        <w:numPr>
          <w:ilvl w:val="0"/>
          <w:numId w:val="1"/>
        </w:numPr>
        <w:spacing w:line="240" w:lineRule="auto"/>
        <w:ind w:left="283" w:hanging="283"/>
        <w:rPr>
          <w:rFonts w:ascii="Book Antiqua" w:hAnsi="Book Antiqua" w:cs="Book Antiqua"/>
          <w:bCs/>
          <w:iCs/>
        </w:rPr>
      </w:pPr>
      <w:r>
        <w:rPr>
          <w:rFonts w:ascii="Book Antiqua" w:hAnsi="Book Antiqua" w:cs="Book Antiqua"/>
          <w:bCs/>
          <w:iCs/>
        </w:rPr>
        <w:t>Sapere applicare le ombre a gruppi di solidi o a particolari architettonici in proiezione ortogonale, assonometrica e prospettica.</w:t>
      </w:r>
    </w:p>
    <w:p w:rsidR="00B75733" w:rsidRDefault="00A84E79">
      <w:pPr>
        <w:pStyle w:val="Default"/>
        <w:numPr>
          <w:ilvl w:val="0"/>
          <w:numId w:val="1"/>
        </w:numPr>
        <w:spacing w:line="240" w:lineRule="auto"/>
        <w:ind w:left="283" w:hanging="283"/>
        <w:rPr>
          <w:rFonts w:ascii="Book Antiqua" w:hAnsi="Book Antiqua" w:cs="Book Antiqua"/>
          <w:bCs/>
          <w:iCs/>
        </w:rPr>
      </w:pPr>
      <w:r>
        <w:rPr>
          <w:rFonts w:ascii="Book Antiqua" w:hAnsi="Book Antiqua" w:cs="Book Antiqua"/>
          <w:bCs/>
          <w:iCs/>
        </w:rPr>
        <w:t>Sapere utilizzare la teoria delle ombre per evidenziare gli effetti tridimensionali di una rappresentazione grafica.</w:t>
      </w:r>
    </w:p>
    <w:p w:rsidR="00B75733" w:rsidRDefault="00A84E79">
      <w:pPr>
        <w:pStyle w:val="Default"/>
        <w:numPr>
          <w:ilvl w:val="0"/>
          <w:numId w:val="1"/>
        </w:numPr>
        <w:spacing w:line="240" w:lineRule="auto"/>
        <w:ind w:left="283" w:hanging="283"/>
        <w:rPr>
          <w:rFonts w:ascii="Book Antiqua" w:hAnsi="Book Antiqua" w:cs="Book Antiqua"/>
          <w:bCs/>
          <w:iCs/>
        </w:rPr>
      </w:pPr>
      <w:r>
        <w:rPr>
          <w:rFonts w:ascii="Book Antiqua" w:hAnsi="Book Antiqua" w:cs="Book Antiqua"/>
          <w:bCs/>
          <w:iCs/>
        </w:rPr>
        <w:t>Sapere sviluppare, comunicare ed esprimere un’ idea progettuale.</w:t>
      </w:r>
    </w:p>
    <w:p w:rsidR="00B75733" w:rsidRDefault="00A84E79">
      <w:pPr>
        <w:pStyle w:val="Default"/>
        <w:numPr>
          <w:ilvl w:val="0"/>
          <w:numId w:val="1"/>
        </w:numPr>
        <w:spacing w:line="240" w:lineRule="auto"/>
        <w:ind w:left="283" w:hanging="283"/>
        <w:rPr>
          <w:rFonts w:ascii="Book Antiqua" w:hAnsi="Book Antiqua" w:cs="Book Antiqua"/>
          <w:bCs/>
          <w:iCs/>
        </w:rPr>
      </w:pPr>
      <w:r>
        <w:rPr>
          <w:rFonts w:ascii="Book Antiqua" w:hAnsi="Book Antiqua" w:cs="Book Antiqua"/>
          <w:bCs/>
          <w:iCs/>
        </w:rPr>
        <w:t>Capacità di leggere e di eseguire elaborati tecnico-descrittivi.</w:t>
      </w:r>
    </w:p>
    <w:p w:rsidR="00B75733" w:rsidRDefault="00A84E79">
      <w:pPr>
        <w:pStyle w:val="Default"/>
        <w:numPr>
          <w:ilvl w:val="0"/>
          <w:numId w:val="1"/>
        </w:numPr>
        <w:spacing w:line="240" w:lineRule="auto"/>
        <w:ind w:left="283" w:hanging="283"/>
        <w:rPr>
          <w:rFonts w:ascii="Book Antiqua" w:hAnsi="Book Antiqua" w:cs="Book Antiqua"/>
          <w:bCs/>
          <w:iCs/>
        </w:rPr>
      </w:pPr>
      <w:r>
        <w:rPr>
          <w:rFonts w:ascii="Book Antiqua" w:hAnsi="Book Antiqua" w:cs="Book Antiqua"/>
          <w:bCs/>
          <w:iCs/>
        </w:rPr>
        <w:t>Sapere raccogliere dati e utilizzarli in modo adeguato.</w:t>
      </w:r>
    </w:p>
    <w:p w:rsidR="00B75733" w:rsidRDefault="00B75733">
      <w:pPr>
        <w:pStyle w:val="Default"/>
        <w:spacing w:line="240" w:lineRule="auto"/>
        <w:rPr>
          <w:rFonts w:ascii="Book Antiqua" w:hAnsi="Book Antiqua" w:cs="Book Antiqua"/>
          <w:bCs/>
          <w:iCs/>
          <w:u w:val="single"/>
        </w:rPr>
      </w:pPr>
    </w:p>
    <w:p w:rsidR="00B75733" w:rsidRDefault="00A84E79">
      <w:pPr>
        <w:pStyle w:val="Default"/>
        <w:rPr>
          <w:rFonts w:ascii="Book Antiqua" w:hAnsi="Book Antiqua" w:cs="Book Antiqua"/>
          <w:bCs/>
          <w:iCs/>
          <w:u w:val="single"/>
        </w:rPr>
      </w:pPr>
      <w:r>
        <w:rPr>
          <w:rFonts w:ascii="Book Antiqua" w:hAnsi="Book Antiqua" w:cs="Book Antiqua"/>
          <w:bCs/>
          <w:iCs/>
          <w:u w:val="single"/>
        </w:rPr>
        <w:t xml:space="preserve">Obiettivi minimi di </w:t>
      </w:r>
      <w:r w:rsidR="0009566A">
        <w:rPr>
          <w:rFonts w:ascii="Book Antiqua" w:hAnsi="Book Antiqua" w:cs="Book Antiqua"/>
          <w:bCs/>
          <w:iCs/>
          <w:u w:val="single"/>
        </w:rPr>
        <w:t>Storia dell’A</w:t>
      </w:r>
      <w:r>
        <w:rPr>
          <w:rFonts w:ascii="Book Antiqua" w:hAnsi="Book Antiqua" w:cs="Book Antiqua"/>
          <w:bCs/>
          <w:iCs/>
          <w:u w:val="single"/>
        </w:rPr>
        <w:t>rte</w:t>
      </w:r>
    </w:p>
    <w:p w:rsidR="00B75733" w:rsidRDefault="00A84E79">
      <w:pPr>
        <w:pStyle w:val="Default"/>
        <w:numPr>
          <w:ilvl w:val="0"/>
          <w:numId w:val="1"/>
        </w:numPr>
        <w:ind w:left="284" w:hanging="284"/>
        <w:rPr>
          <w:rFonts w:ascii="Book Antiqua" w:hAnsi="Book Antiqua" w:cs="Book Antiqua"/>
          <w:bCs/>
          <w:iCs/>
        </w:rPr>
      </w:pPr>
      <w:r>
        <w:rPr>
          <w:rFonts w:ascii="Book Antiqua" w:hAnsi="Book Antiqua" w:cs="Book Antiqua"/>
          <w:bCs/>
          <w:iCs/>
        </w:rPr>
        <w:t>Capacità di organizzare le conoscenze e le competenze, anche in ambito pluridisciplinare.</w:t>
      </w:r>
    </w:p>
    <w:p w:rsidR="00B75733" w:rsidRDefault="00A84E79">
      <w:pPr>
        <w:pStyle w:val="Default"/>
        <w:numPr>
          <w:ilvl w:val="0"/>
          <w:numId w:val="1"/>
        </w:numPr>
        <w:ind w:left="284" w:hanging="284"/>
        <w:rPr>
          <w:rFonts w:ascii="Book Antiqua" w:hAnsi="Book Antiqua" w:cs="Book Antiqua"/>
          <w:bCs/>
          <w:iCs/>
        </w:rPr>
      </w:pPr>
      <w:r>
        <w:rPr>
          <w:rFonts w:ascii="Book Antiqua" w:hAnsi="Book Antiqua" w:cs="Book Antiqua"/>
          <w:bCs/>
          <w:iCs/>
        </w:rPr>
        <w:t>Sapere utilizzare in modo appropriato il linguaggio specifico disciplinare.</w:t>
      </w:r>
    </w:p>
    <w:p w:rsidR="00B75733" w:rsidRDefault="00A84E79">
      <w:pPr>
        <w:pStyle w:val="Default"/>
        <w:numPr>
          <w:ilvl w:val="0"/>
          <w:numId w:val="1"/>
        </w:numPr>
        <w:ind w:left="284" w:hanging="284"/>
        <w:rPr>
          <w:rFonts w:ascii="Book Antiqua" w:hAnsi="Book Antiqua" w:cs="Book Antiqua"/>
          <w:bCs/>
          <w:iCs/>
        </w:rPr>
      </w:pPr>
      <w:r>
        <w:rPr>
          <w:rFonts w:ascii="Book Antiqua" w:hAnsi="Book Antiqua" w:cs="Book Antiqua"/>
          <w:bCs/>
          <w:iCs/>
        </w:rPr>
        <w:t>Sapere rielaborare in modo personale le conoscenze acquisite.</w:t>
      </w:r>
    </w:p>
    <w:p w:rsidR="00B75733" w:rsidRDefault="00A84E79">
      <w:pPr>
        <w:pStyle w:val="Default"/>
        <w:numPr>
          <w:ilvl w:val="0"/>
          <w:numId w:val="1"/>
        </w:numPr>
        <w:ind w:left="284" w:hanging="284"/>
        <w:rPr>
          <w:rFonts w:ascii="Book Antiqua" w:hAnsi="Book Antiqua" w:cs="Book Antiqua"/>
          <w:bCs/>
          <w:iCs/>
        </w:rPr>
      </w:pPr>
      <w:r>
        <w:rPr>
          <w:rFonts w:ascii="Book Antiqua" w:hAnsi="Book Antiqua" w:cs="Book Antiqua"/>
          <w:bCs/>
          <w:iCs/>
        </w:rPr>
        <w:t>Potenziare la capacità di analisi e di lettura iconografica e iconologica di un’opera d’arte.</w:t>
      </w:r>
    </w:p>
    <w:p w:rsidR="00B75733" w:rsidRDefault="00A84E79">
      <w:pPr>
        <w:pStyle w:val="Default"/>
        <w:numPr>
          <w:ilvl w:val="0"/>
          <w:numId w:val="1"/>
        </w:numPr>
        <w:ind w:left="284" w:hanging="284"/>
        <w:rPr>
          <w:rFonts w:ascii="Book Antiqua" w:hAnsi="Book Antiqua" w:cs="Book Antiqua"/>
          <w:bCs/>
          <w:iCs/>
        </w:rPr>
      </w:pPr>
      <w:bookmarkStart w:id="0" w:name="_GoBack"/>
      <w:bookmarkEnd w:id="0"/>
      <w:r>
        <w:rPr>
          <w:rFonts w:ascii="Book Antiqua" w:hAnsi="Book Antiqua" w:cs="Book Antiqua"/>
          <w:bCs/>
          <w:iCs/>
        </w:rPr>
        <w:t>Sapere inquadrare correttamente gli artisti e le opere nel loro contesto storico specifico.</w:t>
      </w:r>
    </w:p>
    <w:p w:rsidR="00B75733" w:rsidRDefault="00B75733">
      <w:pPr>
        <w:pStyle w:val="Default"/>
        <w:rPr>
          <w:rFonts w:ascii="Book Antiqua" w:hAnsi="Book Antiqua"/>
          <w:color w:val="0070C0"/>
        </w:rPr>
      </w:pPr>
    </w:p>
    <w:sectPr w:rsidR="00B75733" w:rsidSect="00B75733">
      <w:footerReference w:type="default" r:id="rId9"/>
      <w:pgSz w:w="11907" w:h="16840"/>
      <w:pgMar w:top="1418" w:right="1134" w:bottom="1560" w:left="1134" w:header="720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CEA" w:rsidRDefault="006B4CEA" w:rsidP="00B75733">
      <w:pPr>
        <w:spacing w:after="0" w:line="240" w:lineRule="auto"/>
      </w:pPr>
      <w:r>
        <w:separator/>
      </w:r>
    </w:p>
  </w:endnote>
  <w:endnote w:type="continuationSeparator" w:id="1">
    <w:p w:rsidR="006B4CEA" w:rsidRDefault="006B4CEA" w:rsidP="00B7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733" w:rsidRDefault="00A84E79">
    <w:pPr>
      <w:pStyle w:val="Pidipagina"/>
      <w:rPr>
        <w:i/>
        <w:color w:val="000000"/>
        <w:sz w:val="24"/>
        <w:szCs w:val="24"/>
      </w:rPr>
    </w:pPr>
    <w:r>
      <w:rPr>
        <w:i/>
        <w:sz w:val="24"/>
        <w:szCs w:val="24"/>
      </w:rPr>
      <w:t>Obiettivi minimi</w:t>
    </w:r>
  </w:p>
  <w:p w:rsidR="00B75733" w:rsidRDefault="001F5150">
    <w:pPr>
      <w:pStyle w:val="Pidipagina"/>
      <w:rPr>
        <w:rFonts w:ascii="Book Antiqua" w:hAnsi="Book Antiqua"/>
      </w:rPr>
    </w:pPr>
    <w:r w:rsidRPr="001F5150"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56" o:spid="_x0000_s2050" type="#_x0000_t202" style="position:absolute;margin-left:419.85pt;margin-top:764pt;width:118.8pt;height:28.3pt;z-index:1;mso-position-horizontal-relative:page;mso-position-vertical-relative:page;mso-width-relative:margin;mso-height-relative:margin" o:gfxdata="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iMUbjYAAAA&#10;DgEAAA8AAAAAAAAAAQAgAAAAIgAAAGRycy9kb3ducmV2LnhtbFBLAQIUABQAAAAIAIdO4kCEuJSJ&#10;HQIAAC8EAAAOAAAAAAAAAAEAIAAAACcBAABkcnMvZTJvRG9jLnhtbFBLBQYAAAAABgAGAFkBAAC2&#10;BQAAAAA=&#10;" filled="f" stroked="f" strokeweight=".5pt">
          <v:textbox style="mso-fit-shape-to-text:t">
            <w:txbxContent>
              <w:p w:rsidR="00B75733" w:rsidRDefault="001F5150">
                <w:pPr>
                  <w:pStyle w:val="Pidipagina"/>
                  <w:jc w:val="right"/>
                  <w:rPr>
                    <w:rFonts w:ascii="Cambria" w:hAnsi="Cambria"/>
                    <w:color w:val="000000"/>
                    <w:sz w:val="36"/>
                    <w:szCs w:val="40"/>
                  </w:rPr>
                </w:pPr>
                <w:r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begin"/>
                </w:r>
                <w:r w:rsidR="00A84E79">
                  <w:rPr>
                    <w:rFonts w:ascii="Cambria" w:hAnsi="Cambria"/>
                    <w:color w:val="000000"/>
                    <w:sz w:val="36"/>
                    <w:szCs w:val="40"/>
                  </w:rPr>
                  <w:instrText>PAGE  \* Arabic  \* MERGEFORMAT</w:instrText>
                </w:r>
                <w:r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separate"/>
                </w:r>
                <w:r w:rsidR="0009566A">
                  <w:rPr>
                    <w:rFonts w:ascii="Cambria" w:hAnsi="Cambria"/>
                    <w:noProof/>
                    <w:color w:val="000000"/>
                    <w:sz w:val="36"/>
                    <w:szCs w:val="40"/>
                  </w:rPr>
                  <w:t>2</w:t>
                </w:r>
                <w:r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end"/>
                </w:r>
                <w:r w:rsidR="00A84E79">
                  <w:rPr>
                    <w:rFonts w:ascii="Cambria" w:hAnsi="Cambria"/>
                    <w:color w:val="000000"/>
                    <w:sz w:val="36"/>
                    <w:szCs w:val="40"/>
                  </w:rPr>
                  <w:t>/</w:t>
                </w:r>
                <w:fldSimple w:instr=" NUMPAGES  \* Arabic  \* MERGEFORMAT ">
                  <w:r w:rsidR="0009566A" w:rsidRPr="0009566A">
                    <w:rPr>
                      <w:rFonts w:ascii="Cambria" w:hAnsi="Cambria"/>
                      <w:noProof/>
                      <w:color w:val="000000"/>
                      <w:sz w:val="36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  <w:r w:rsidRPr="001F5150">
      <w:pict>
        <v:rect id="Rettangolo 58" o:spid="_x0000_s2049" style="position:absolute;margin-left:56.7pt;margin-top:764pt;width:481.95pt;height:2.85pt;z-index:-1;mso-width-percent:1000;mso-wrap-distance-top:7.2pt;mso-wrap-distance-bottom:7.2pt;mso-position-horizontal-relative:page;mso-position-vertical-relative:page;mso-width-percent:1000;mso-width-relative:margin;mso-height-relative:margin;v-text-anchor:middle" o:gfxdata="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h0ECnYAAAADgEAAA8AAAAAAAAAAQAgAAAAIgAAAGRy&#10;cy9kb3ducmV2LnhtbFBLAQIUABQAAAAIAIdO4kB5SBvizAEAAIIDAAAOAAAAAAAAAAEAIAAAACcB&#10;AABkcnMvZTJvRG9jLnhtbFBLBQYAAAAABgAGAFkBAABlBQAAAAA=&#10;" fillcolor="#4f81bd" stroked="f" strokeweight="2pt">
          <w10:wrap type="square"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CEA" w:rsidRDefault="006B4CEA" w:rsidP="00B75733">
      <w:pPr>
        <w:spacing w:after="0" w:line="240" w:lineRule="auto"/>
      </w:pPr>
      <w:r>
        <w:separator/>
      </w:r>
    </w:p>
  </w:footnote>
  <w:footnote w:type="continuationSeparator" w:id="1">
    <w:p w:rsidR="006B4CEA" w:rsidRDefault="006B4CEA" w:rsidP="00B75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466AB"/>
    <w:multiLevelType w:val="multilevel"/>
    <w:tmpl w:val="66F466AB"/>
    <w:lvl w:ilvl="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F84"/>
    <w:rsid w:val="00013A79"/>
    <w:rsid w:val="00016B72"/>
    <w:rsid w:val="000262D7"/>
    <w:rsid w:val="000445B9"/>
    <w:rsid w:val="0006539A"/>
    <w:rsid w:val="000810D1"/>
    <w:rsid w:val="0009566A"/>
    <w:rsid w:val="0009766A"/>
    <w:rsid w:val="000A6852"/>
    <w:rsid w:val="000B585B"/>
    <w:rsid w:val="000B6D79"/>
    <w:rsid w:val="000D60EA"/>
    <w:rsid w:val="000D61A7"/>
    <w:rsid w:val="000F0022"/>
    <w:rsid w:val="000F3AE7"/>
    <w:rsid w:val="00102D62"/>
    <w:rsid w:val="00105B62"/>
    <w:rsid w:val="001348E5"/>
    <w:rsid w:val="00136CC8"/>
    <w:rsid w:val="0014111D"/>
    <w:rsid w:val="00146314"/>
    <w:rsid w:val="00171665"/>
    <w:rsid w:val="001E169B"/>
    <w:rsid w:val="001E4197"/>
    <w:rsid w:val="001F1EA7"/>
    <w:rsid w:val="001F5150"/>
    <w:rsid w:val="00201AC2"/>
    <w:rsid w:val="00214376"/>
    <w:rsid w:val="00243470"/>
    <w:rsid w:val="0027543F"/>
    <w:rsid w:val="00295FB5"/>
    <w:rsid w:val="002B2DFC"/>
    <w:rsid w:val="002C3E18"/>
    <w:rsid w:val="002D13EA"/>
    <w:rsid w:val="002D687C"/>
    <w:rsid w:val="00305CB6"/>
    <w:rsid w:val="00307D0B"/>
    <w:rsid w:val="00310279"/>
    <w:rsid w:val="00323732"/>
    <w:rsid w:val="003314F5"/>
    <w:rsid w:val="00342EF3"/>
    <w:rsid w:val="003447F3"/>
    <w:rsid w:val="00357C59"/>
    <w:rsid w:val="003648D8"/>
    <w:rsid w:val="0037676D"/>
    <w:rsid w:val="00383C2B"/>
    <w:rsid w:val="003A3DA7"/>
    <w:rsid w:val="003C2B68"/>
    <w:rsid w:val="003E06D9"/>
    <w:rsid w:val="003E2D48"/>
    <w:rsid w:val="004321BB"/>
    <w:rsid w:val="00440667"/>
    <w:rsid w:val="00443E74"/>
    <w:rsid w:val="00446305"/>
    <w:rsid w:val="004704D9"/>
    <w:rsid w:val="00476186"/>
    <w:rsid w:val="00495513"/>
    <w:rsid w:val="004A0848"/>
    <w:rsid w:val="004B751E"/>
    <w:rsid w:val="004C662D"/>
    <w:rsid w:val="004C71FC"/>
    <w:rsid w:val="004E72CA"/>
    <w:rsid w:val="0050264E"/>
    <w:rsid w:val="00545A2A"/>
    <w:rsid w:val="00567AE4"/>
    <w:rsid w:val="00577D02"/>
    <w:rsid w:val="00593905"/>
    <w:rsid w:val="00593BB1"/>
    <w:rsid w:val="005C15C8"/>
    <w:rsid w:val="005C6DF3"/>
    <w:rsid w:val="0061609E"/>
    <w:rsid w:val="00621A85"/>
    <w:rsid w:val="006278FF"/>
    <w:rsid w:val="00641298"/>
    <w:rsid w:val="006468E1"/>
    <w:rsid w:val="00660130"/>
    <w:rsid w:val="006731A1"/>
    <w:rsid w:val="006A1D90"/>
    <w:rsid w:val="006B4CEA"/>
    <w:rsid w:val="006B673E"/>
    <w:rsid w:val="006D4401"/>
    <w:rsid w:val="006E0985"/>
    <w:rsid w:val="00705399"/>
    <w:rsid w:val="0070575C"/>
    <w:rsid w:val="007244DA"/>
    <w:rsid w:val="00732561"/>
    <w:rsid w:val="00743F32"/>
    <w:rsid w:val="0076438E"/>
    <w:rsid w:val="00776771"/>
    <w:rsid w:val="007771B1"/>
    <w:rsid w:val="00781987"/>
    <w:rsid w:val="00795771"/>
    <w:rsid w:val="007E5851"/>
    <w:rsid w:val="007F4ADB"/>
    <w:rsid w:val="007F56DC"/>
    <w:rsid w:val="00807BF2"/>
    <w:rsid w:val="008111B9"/>
    <w:rsid w:val="00825217"/>
    <w:rsid w:val="0083548B"/>
    <w:rsid w:val="008470C7"/>
    <w:rsid w:val="008515A8"/>
    <w:rsid w:val="00853721"/>
    <w:rsid w:val="008619AD"/>
    <w:rsid w:val="008905BB"/>
    <w:rsid w:val="00892883"/>
    <w:rsid w:val="00892BC3"/>
    <w:rsid w:val="00897DAA"/>
    <w:rsid w:val="008A42CA"/>
    <w:rsid w:val="008C3623"/>
    <w:rsid w:val="008D37FD"/>
    <w:rsid w:val="008D6564"/>
    <w:rsid w:val="008E42A8"/>
    <w:rsid w:val="008E4594"/>
    <w:rsid w:val="008E5512"/>
    <w:rsid w:val="00910357"/>
    <w:rsid w:val="00913314"/>
    <w:rsid w:val="00913681"/>
    <w:rsid w:val="00930F84"/>
    <w:rsid w:val="00933547"/>
    <w:rsid w:val="00943A30"/>
    <w:rsid w:val="00954C0B"/>
    <w:rsid w:val="00966460"/>
    <w:rsid w:val="009A2310"/>
    <w:rsid w:val="009B5A49"/>
    <w:rsid w:val="009B69B3"/>
    <w:rsid w:val="009C394C"/>
    <w:rsid w:val="009E6E10"/>
    <w:rsid w:val="009E7DBF"/>
    <w:rsid w:val="00A0421E"/>
    <w:rsid w:val="00A13990"/>
    <w:rsid w:val="00A15C8E"/>
    <w:rsid w:val="00A24563"/>
    <w:rsid w:val="00A2674F"/>
    <w:rsid w:val="00A3589D"/>
    <w:rsid w:val="00A41B9C"/>
    <w:rsid w:val="00A67E08"/>
    <w:rsid w:val="00A74B26"/>
    <w:rsid w:val="00A74EF1"/>
    <w:rsid w:val="00A83579"/>
    <w:rsid w:val="00A84E79"/>
    <w:rsid w:val="00A91062"/>
    <w:rsid w:val="00A916DA"/>
    <w:rsid w:val="00A9266A"/>
    <w:rsid w:val="00A928A2"/>
    <w:rsid w:val="00A95856"/>
    <w:rsid w:val="00AC3DA6"/>
    <w:rsid w:val="00AD00D8"/>
    <w:rsid w:val="00B01902"/>
    <w:rsid w:val="00B105CC"/>
    <w:rsid w:val="00B12E62"/>
    <w:rsid w:val="00B17398"/>
    <w:rsid w:val="00B75733"/>
    <w:rsid w:val="00B90CEC"/>
    <w:rsid w:val="00BA2BA4"/>
    <w:rsid w:val="00BC41F5"/>
    <w:rsid w:val="00BD1F48"/>
    <w:rsid w:val="00BD4B5C"/>
    <w:rsid w:val="00BF63BD"/>
    <w:rsid w:val="00C4409F"/>
    <w:rsid w:val="00C773D5"/>
    <w:rsid w:val="00C77E8D"/>
    <w:rsid w:val="00C92B27"/>
    <w:rsid w:val="00CA3955"/>
    <w:rsid w:val="00CD2F0E"/>
    <w:rsid w:val="00CD5574"/>
    <w:rsid w:val="00D200CA"/>
    <w:rsid w:val="00D3270A"/>
    <w:rsid w:val="00D42BBA"/>
    <w:rsid w:val="00D91FAB"/>
    <w:rsid w:val="00DA6630"/>
    <w:rsid w:val="00DE4041"/>
    <w:rsid w:val="00DE45A4"/>
    <w:rsid w:val="00E02D37"/>
    <w:rsid w:val="00EA0A5C"/>
    <w:rsid w:val="00EE579D"/>
    <w:rsid w:val="00F07F68"/>
    <w:rsid w:val="00F10CE2"/>
    <w:rsid w:val="00F535C6"/>
    <w:rsid w:val="00F572FC"/>
    <w:rsid w:val="00F70E16"/>
    <w:rsid w:val="00FA6DB1"/>
    <w:rsid w:val="00FB7D95"/>
    <w:rsid w:val="00FD0DB2"/>
    <w:rsid w:val="00FE6886"/>
    <w:rsid w:val="00FF2655"/>
    <w:rsid w:val="00FF6429"/>
    <w:rsid w:val="7A243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75733"/>
    <w:pPr>
      <w:spacing w:after="200" w:line="276" w:lineRule="auto"/>
    </w:pPr>
    <w:rPr>
      <w:sz w:val="24"/>
    </w:rPr>
  </w:style>
  <w:style w:type="paragraph" w:styleId="Titolo1">
    <w:name w:val="heading 1"/>
    <w:basedOn w:val="Normale"/>
    <w:next w:val="Normale"/>
    <w:qFormat/>
    <w:rsid w:val="00B75733"/>
    <w:pPr>
      <w:keepNext/>
      <w:jc w:val="center"/>
      <w:outlineLvl w:val="0"/>
    </w:pPr>
    <w:rPr>
      <w:b/>
      <w:sz w:val="21"/>
    </w:rPr>
  </w:style>
  <w:style w:type="paragraph" w:styleId="Titolo2">
    <w:name w:val="heading 2"/>
    <w:basedOn w:val="Normale"/>
    <w:next w:val="Normale"/>
    <w:qFormat/>
    <w:rsid w:val="00B75733"/>
    <w:pPr>
      <w:keepNext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B75733"/>
    <w:pPr>
      <w:keepNext/>
      <w:jc w:val="center"/>
      <w:outlineLvl w:val="2"/>
    </w:pPr>
    <w:rPr>
      <w:b/>
      <w:sz w:val="19"/>
    </w:rPr>
  </w:style>
  <w:style w:type="paragraph" w:styleId="Titolo4">
    <w:name w:val="heading 4"/>
    <w:basedOn w:val="Normale"/>
    <w:next w:val="Normale"/>
    <w:qFormat/>
    <w:rsid w:val="00B75733"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rsid w:val="00B75733"/>
    <w:pPr>
      <w:keepNext/>
      <w:outlineLvl w:val="4"/>
    </w:pPr>
    <w:rPr>
      <w:b/>
      <w:sz w:val="28"/>
      <w:lang w:val="en-GB"/>
    </w:rPr>
  </w:style>
  <w:style w:type="paragraph" w:styleId="Titolo6">
    <w:name w:val="heading 6"/>
    <w:basedOn w:val="Normale"/>
    <w:next w:val="Normale"/>
    <w:qFormat/>
    <w:rsid w:val="00B75733"/>
    <w:pPr>
      <w:keepNext/>
      <w:jc w:val="center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qFormat/>
    <w:rsid w:val="00B75733"/>
    <w:pPr>
      <w:keepNext/>
      <w:jc w:val="center"/>
      <w:outlineLvl w:val="6"/>
    </w:pPr>
    <w:rPr>
      <w:rFonts w:ascii="Book Antiqua" w:hAnsi="Book Antiqua"/>
      <w:b/>
      <w:bCs/>
      <w:sz w:val="36"/>
    </w:rPr>
  </w:style>
  <w:style w:type="paragraph" w:styleId="Titolo8">
    <w:name w:val="heading 8"/>
    <w:basedOn w:val="Normale"/>
    <w:next w:val="Normale"/>
    <w:qFormat/>
    <w:rsid w:val="00B75733"/>
    <w:pPr>
      <w:keepNext/>
      <w:jc w:val="center"/>
      <w:outlineLvl w:val="7"/>
    </w:pPr>
    <w:rPr>
      <w:rFonts w:ascii="Book Antiqua" w:hAnsi="Book Antiqua"/>
      <w:sz w:val="32"/>
      <w:lang w:val="en-GB"/>
    </w:rPr>
  </w:style>
  <w:style w:type="paragraph" w:styleId="Titolo9">
    <w:name w:val="heading 9"/>
    <w:basedOn w:val="Normale"/>
    <w:next w:val="Normale"/>
    <w:qFormat/>
    <w:rsid w:val="00B75733"/>
    <w:pPr>
      <w:keepNext/>
      <w:spacing w:before="120"/>
      <w:jc w:val="both"/>
      <w:outlineLvl w:val="8"/>
    </w:pPr>
    <w:rPr>
      <w:rFonts w:ascii="Book Antiqua" w:hAnsi="Book Antiqua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B75733"/>
    <w:rPr>
      <w:rFonts w:ascii="Tahoma" w:hAnsi="Tahoma"/>
      <w:sz w:val="16"/>
      <w:szCs w:val="16"/>
      <w:lang/>
    </w:rPr>
  </w:style>
  <w:style w:type="paragraph" w:styleId="Pidipagina">
    <w:name w:val="footer"/>
    <w:basedOn w:val="Normale"/>
    <w:link w:val="PidipaginaCarattere"/>
    <w:uiPriority w:val="99"/>
    <w:rsid w:val="00B75733"/>
    <w:pPr>
      <w:tabs>
        <w:tab w:val="center" w:pos="4819"/>
        <w:tab w:val="right" w:pos="9638"/>
      </w:tabs>
    </w:pPr>
    <w:rPr>
      <w:sz w:val="20"/>
    </w:rPr>
  </w:style>
  <w:style w:type="paragraph" w:styleId="Intestazione">
    <w:name w:val="header"/>
    <w:basedOn w:val="Normale"/>
    <w:link w:val="IntestazioneCarattere"/>
    <w:uiPriority w:val="99"/>
    <w:rsid w:val="00B75733"/>
    <w:pPr>
      <w:tabs>
        <w:tab w:val="center" w:pos="4819"/>
        <w:tab w:val="right" w:pos="9638"/>
      </w:tabs>
    </w:pPr>
    <w:rPr>
      <w:sz w:val="20"/>
    </w:rPr>
  </w:style>
  <w:style w:type="paragraph" w:styleId="Titolo">
    <w:name w:val="Title"/>
    <w:basedOn w:val="Normale"/>
    <w:next w:val="Normale"/>
    <w:link w:val="TitoloCarattere"/>
    <w:qFormat/>
    <w:rsid w:val="00B757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paragraph" w:styleId="Sommario1">
    <w:name w:val="toc 1"/>
    <w:basedOn w:val="Normale"/>
    <w:next w:val="Normale"/>
    <w:uiPriority w:val="39"/>
    <w:rsid w:val="00B75733"/>
    <w:pPr>
      <w:tabs>
        <w:tab w:val="left" w:pos="440"/>
        <w:tab w:val="right" w:leader="dot" w:pos="9629"/>
      </w:tabs>
      <w:spacing w:line="360" w:lineRule="auto"/>
    </w:pPr>
  </w:style>
  <w:style w:type="paragraph" w:styleId="Sommario2">
    <w:name w:val="toc 2"/>
    <w:basedOn w:val="Normale"/>
    <w:next w:val="Normale"/>
    <w:uiPriority w:val="39"/>
    <w:rsid w:val="00B75733"/>
    <w:pPr>
      <w:ind w:left="240"/>
    </w:pPr>
  </w:style>
  <w:style w:type="character" w:styleId="Collegamentoipertestuale">
    <w:name w:val="Hyperlink"/>
    <w:uiPriority w:val="99"/>
    <w:unhideWhenUsed/>
    <w:rsid w:val="00B75733"/>
    <w:rPr>
      <w:color w:val="0000FF"/>
      <w:u w:val="single"/>
    </w:rPr>
  </w:style>
  <w:style w:type="character" w:styleId="Numeropagina">
    <w:name w:val="page number"/>
    <w:basedOn w:val="Carpredefinitoparagrafo"/>
    <w:rsid w:val="00B75733"/>
  </w:style>
  <w:style w:type="character" w:styleId="Enfasigrassetto">
    <w:name w:val="Strong"/>
    <w:qFormat/>
    <w:rsid w:val="00B75733"/>
    <w:rPr>
      <w:b/>
      <w:bCs/>
    </w:rPr>
  </w:style>
  <w:style w:type="table" w:styleId="Grigliatabella">
    <w:name w:val="Table Grid"/>
    <w:basedOn w:val="Tabellanormale"/>
    <w:rsid w:val="00B75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72873BB58A4DED866D2BE34882C06C">
    <w:name w:val="3372873BB58A4DED866D2BE34882C06C"/>
    <w:rsid w:val="00B75733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">
    <w:basedOn w:val="Titolo1"/>
    <w:next w:val="Normale"/>
    <w:uiPriority w:val="39"/>
    <w:semiHidden/>
    <w:unhideWhenUsed/>
    <w:qFormat/>
    <w:rsid w:val="00B75733"/>
    <w:pPr>
      <w:keepLines/>
      <w:spacing w:before="48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Default">
    <w:name w:val="Default"/>
    <w:rsid w:val="00B75733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75733"/>
    <w:pPr>
      <w:ind w:left="708"/>
    </w:pPr>
  </w:style>
  <w:style w:type="character" w:customStyle="1" w:styleId="IntestazioneCarattere">
    <w:name w:val="Intestazione Carattere"/>
    <w:link w:val="Intestazione"/>
    <w:uiPriority w:val="99"/>
    <w:rsid w:val="00B75733"/>
  </w:style>
  <w:style w:type="character" w:customStyle="1" w:styleId="PidipaginaCarattere">
    <w:name w:val="Piè di pagina Carattere"/>
    <w:link w:val="Pidipagina"/>
    <w:uiPriority w:val="99"/>
    <w:rsid w:val="00B75733"/>
  </w:style>
  <w:style w:type="character" w:customStyle="1" w:styleId="TestofumettoCarattere">
    <w:name w:val="Testo fumetto Carattere"/>
    <w:link w:val="Testofumetto"/>
    <w:rsid w:val="00B75733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link w:val="Titolo"/>
    <w:rsid w:val="00B7573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1156</Characters>
  <Application>Microsoft Office Word</Application>
  <DocSecurity>0</DocSecurity>
  <Lines>9</Lines>
  <Paragraphs>2</Paragraphs>
  <ScaleCrop>false</ScaleCrop>
  <Company>TOSHIBA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creator>Liceo Classico Scientifico “Isaac Newton”</dc:creator>
  <cp:lastModifiedBy>F556UJ-XX021</cp:lastModifiedBy>
  <cp:revision>7</cp:revision>
  <cp:lastPrinted>2005-04-15T13:09:00Z</cp:lastPrinted>
  <dcterms:created xsi:type="dcterms:W3CDTF">2017-06-15T07:40:00Z</dcterms:created>
  <dcterms:modified xsi:type="dcterms:W3CDTF">2019-06-12T20:37:00Z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